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78B" w:rsidRDefault="002810C7" w:rsidP="00D3478B">
      <w:pPr>
        <w:spacing w:line="240" w:lineRule="auto"/>
        <w:contextualSpacing/>
      </w:pPr>
      <w:r w:rsidRPr="009B07A4">
        <w:rPr>
          <w:rFonts w:asciiTheme="majorHAnsi" w:hAnsiTheme="majorHAnsi"/>
          <w:b/>
        </w:rPr>
        <w:t xml:space="preserve">Clara </w:t>
      </w:r>
      <w:proofErr w:type="spellStart"/>
      <w:r w:rsidRPr="009B07A4">
        <w:rPr>
          <w:rFonts w:asciiTheme="majorHAnsi" w:hAnsiTheme="majorHAnsi"/>
          <w:b/>
        </w:rPr>
        <w:t>Norales</w:t>
      </w:r>
      <w:proofErr w:type="spellEnd"/>
    </w:p>
    <w:p w:rsidR="002810C7" w:rsidRPr="00D3478B" w:rsidRDefault="002810C7" w:rsidP="00D3478B">
      <w:pPr>
        <w:spacing w:line="240" w:lineRule="auto"/>
        <w:contextualSpacing/>
      </w:pPr>
      <w:r w:rsidRPr="009B07A4">
        <w:rPr>
          <w:rFonts w:asciiTheme="majorHAnsi" w:hAnsiTheme="majorHAnsi"/>
          <w:b/>
        </w:rPr>
        <w:t>ED 7201T</w:t>
      </w:r>
    </w:p>
    <w:p w:rsidR="002810C7" w:rsidRDefault="002810C7" w:rsidP="00D3478B">
      <w:pPr>
        <w:spacing w:line="240" w:lineRule="auto"/>
        <w:contextualSpacing/>
        <w:rPr>
          <w:rFonts w:asciiTheme="majorHAnsi" w:hAnsiTheme="majorHAnsi"/>
          <w:b/>
        </w:rPr>
      </w:pPr>
      <w:r>
        <w:rPr>
          <w:rFonts w:asciiTheme="majorHAnsi" w:hAnsiTheme="majorHAnsi"/>
          <w:b/>
        </w:rPr>
        <w:t>Dr. Sharon A. O’Connor-</w:t>
      </w:r>
      <w:proofErr w:type="spellStart"/>
      <w:r>
        <w:rPr>
          <w:rFonts w:asciiTheme="majorHAnsi" w:hAnsiTheme="majorHAnsi"/>
          <w:b/>
        </w:rPr>
        <w:t>Petruso</w:t>
      </w:r>
      <w:proofErr w:type="spellEnd"/>
    </w:p>
    <w:p w:rsidR="002810C7" w:rsidRDefault="002810C7" w:rsidP="00D3478B">
      <w:pPr>
        <w:spacing w:line="240" w:lineRule="auto"/>
        <w:contextualSpacing/>
        <w:rPr>
          <w:rFonts w:asciiTheme="majorHAnsi" w:hAnsiTheme="majorHAnsi"/>
          <w:b/>
        </w:rPr>
      </w:pPr>
      <w:r>
        <w:rPr>
          <w:rFonts w:asciiTheme="majorHAnsi" w:hAnsiTheme="majorHAnsi"/>
          <w:b/>
        </w:rPr>
        <w:t>Wiki #2</w:t>
      </w:r>
    </w:p>
    <w:p w:rsidR="002810C7" w:rsidRDefault="002810C7" w:rsidP="002810C7">
      <w:pPr>
        <w:spacing w:line="240" w:lineRule="auto"/>
        <w:contextualSpacing/>
        <w:jc w:val="center"/>
        <w:rPr>
          <w:rFonts w:asciiTheme="majorHAnsi" w:hAnsiTheme="majorHAnsi"/>
          <w:b/>
        </w:rPr>
      </w:pPr>
    </w:p>
    <w:p w:rsidR="002810C7" w:rsidRPr="00D3478B" w:rsidRDefault="002810C7" w:rsidP="002810C7">
      <w:pPr>
        <w:spacing w:line="240" w:lineRule="auto"/>
        <w:contextualSpacing/>
        <w:jc w:val="center"/>
        <w:rPr>
          <w:rFonts w:asciiTheme="majorHAnsi" w:hAnsiTheme="majorHAnsi"/>
          <w:b/>
          <w:sz w:val="24"/>
          <w:szCs w:val="24"/>
        </w:rPr>
      </w:pPr>
      <w:r w:rsidRPr="00D3478B">
        <w:rPr>
          <w:rFonts w:asciiTheme="majorHAnsi" w:hAnsiTheme="majorHAnsi"/>
          <w:b/>
          <w:sz w:val="24"/>
          <w:szCs w:val="24"/>
        </w:rPr>
        <w:t>Annotated Bibliography</w:t>
      </w:r>
    </w:p>
    <w:p w:rsidR="002810C7" w:rsidRPr="00D3478B" w:rsidRDefault="002810C7" w:rsidP="002810C7">
      <w:pPr>
        <w:spacing w:line="240" w:lineRule="auto"/>
        <w:contextualSpacing/>
        <w:rPr>
          <w:rFonts w:asciiTheme="majorHAnsi" w:hAnsiTheme="majorHAnsi"/>
          <w:b/>
          <w:sz w:val="24"/>
          <w:szCs w:val="24"/>
        </w:rPr>
      </w:pPr>
    </w:p>
    <w:p w:rsidR="002810C7" w:rsidRPr="00D3478B" w:rsidRDefault="002810C7" w:rsidP="002810C7">
      <w:pPr>
        <w:pStyle w:val="ListParagraph"/>
        <w:numPr>
          <w:ilvl w:val="0"/>
          <w:numId w:val="1"/>
        </w:numPr>
        <w:spacing w:line="240" w:lineRule="auto"/>
        <w:rPr>
          <w:rFonts w:asciiTheme="majorHAnsi" w:hAnsiTheme="majorHAnsi"/>
          <w:sz w:val="24"/>
          <w:szCs w:val="24"/>
        </w:rPr>
      </w:pPr>
      <w:r w:rsidRPr="00D3478B">
        <w:rPr>
          <w:rFonts w:asciiTheme="majorHAnsi" w:hAnsiTheme="majorHAnsi"/>
          <w:sz w:val="24"/>
          <w:szCs w:val="24"/>
        </w:rPr>
        <w:t xml:space="preserve">White, Erin. (2011). Technology-Based Literacy Instruction for English Language Learners. </w:t>
      </w:r>
      <w:r w:rsidRPr="00D3478B">
        <w:rPr>
          <w:rFonts w:asciiTheme="majorHAnsi" w:hAnsiTheme="majorHAnsi"/>
          <w:i/>
          <w:sz w:val="24"/>
          <w:szCs w:val="24"/>
        </w:rPr>
        <w:t>Journal of College Teaching &amp; Learning. Volume</w:t>
      </w:r>
      <w:r w:rsidRPr="00D3478B">
        <w:rPr>
          <w:rFonts w:asciiTheme="majorHAnsi" w:hAnsiTheme="majorHAnsi"/>
          <w:sz w:val="24"/>
          <w:szCs w:val="24"/>
        </w:rPr>
        <w:t xml:space="preserve"> </w:t>
      </w:r>
      <w:r w:rsidRPr="00D3478B">
        <w:rPr>
          <w:rFonts w:asciiTheme="majorHAnsi" w:hAnsiTheme="majorHAnsi"/>
          <w:i/>
          <w:sz w:val="24"/>
          <w:szCs w:val="24"/>
        </w:rPr>
        <w:t>8(6). 1-5.</w:t>
      </w:r>
    </w:p>
    <w:p w:rsidR="002810C7" w:rsidRPr="00D3478B" w:rsidRDefault="002810C7" w:rsidP="002810C7">
      <w:pPr>
        <w:spacing w:line="240" w:lineRule="auto"/>
        <w:ind w:left="360"/>
        <w:rPr>
          <w:rFonts w:asciiTheme="majorHAnsi" w:hAnsiTheme="majorHAnsi"/>
          <w:sz w:val="24"/>
          <w:szCs w:val="24"/>
        </w:rPr>
      </w:pPr>
      <w:r w:rsidRPr="00D3478B">
        <w:rPr>
          <w:rFonts w:asciiTheme="majorHAnsi" w:hAnsiTheme="majorHAnsi"/>
          <w:sz w:val="24"/>
          <w:szCs w:val="24"/>
        </w:rPr>
        <w:t>This article examines various technology-based solutions used to help promote English language acquisition. The study examines different group of students, one group undergoing instruction via a computer based system and the other group undergoing traditional teacher led instruction.</w:t>
      </w:r>
    </w:p>
    <w:p w:rsidR="002810C7" w:rsidRPr="00D3478B" w:rsidRDefault="002810C7" w:rsidP="002810C7">
      <w:pPr>
        <w:spacing w:line="240" w:lineRule="auto"/>
        <w:ind w:left="360"/>
        <w:rPr>
          <w:rFonts w:asciiTheme="majorHAnsi" w:hAnsiTheme="majorHAnsi"/>
          <w:sz w:val="24"/>
          <w:szCs w:val="24"/>
        </w:rPr>
      </w:pPr>
    </w:p>
    <w:p w:rsidR="002810C7" w:rsidRPr="00D3478B" w:rsidRDefault="002810C7" w:rsidP="002810C7">
      <w:pPr>
        <w:pStyle w:val="ListParagraph"/>
        <w:numPr>
          <w:ilvl w:val="0"/>
          <w:numId w:val="1"/>
        </w:numPr>
        <w:spacing w:line="240" w:lineRule="auto"/>
        <w:rPr>
          <w:rFonts w:asciiTheme="majorHAnsi" w:hAnsiTheme="majorHAnsi"/>
          <w:sz w:val="24"/>
          <w:szCs w:val="24"/>
        </w:rPr>
      </w:pPr>
      <w:proofErr w:type="spellStart"/>
      <w:r w:rsidRPr="00D3478B">
        <w:rPr>
          <w:rFonts w:asciiTheme="majorHAnsi" w:hAnsiTheme="majorHAnsi"/>
          <w:sz w:val="24"/>
          <w:szCs w:val="24"/>
        </w:rPr>
        <w:t>Daud</w:t>
      </w:r>
      <w:proofErr w:type="spellEnd"/>
      <w:r w:rsidRPr="00D3478B">
        <w:rPr>
          <w:rFonts w:asciiTheme="majorHAnsi" w:hAnsiTheme="majorHAnsi"/>
          <w:sz w:val="24"/>
          <w:szCs w:val="24"/>
        </w:rPr>
        <w:t xml:space="preserve">, </w:t>
      </w:r>
      <w:proofErr w:type="spellStart"/>
      <w:r w:rsidRPr="00D3478B">
        <w:rPr>
          <w:rFonts w:asciiTheme="majorHAnsi" w:hAnsiTheme="majorHAnsi"/>
          <w:sz w:val="24"/>
          <w:szCs w:val="24"/>
        </w:rPr>
        <w:t>Naraihan</w:t>
      </w:r>
      <w:proofErr w:type="spellEnd"/>
      <w:r w:rsidRPr="00D3478B">
        <w:rPr>
          <w:rFonts w:asciiTheme="majorHAnsi" w:hAnsiTheme="majorHAnsi"/>
          <w:sz w:val="24"/>
          <w:szCs w:val="24"/>
        </w:rPr>
        <w:t xml:space="preserve"> Mat. (2004). Developing critical thinking skills in computer-aided extended reading classes. </w:t>
      </w:r>
      <w:r w:rsidRPr="00D3478B">
        <w:rPr>
          <w:rFonts w:asciiTheme="majorHAnsi" w:hAnsiTheme="majorHAnsi"/>
          <w:i/>
          <w:sz w:val="24"/>
          <w:szCs w:val="24"/>
        </w:rPr>
        <w:t>British Journal of Educational Technology. Volume</w:t>
      </w:r>
      <w:r w:rsidRPr="00D3478B">
        <w:rPr>
          <w:rFonts w:asciiTheme="majorHAnsi" w:hAnsiTheme="majorHAnsi"/>
          <w:sz w:val="24"/>
          <w:szCs w:val="24"/>
        </w:rPr>
        <w:t xml:space="preserve"> </w:t>
      </w:r>
      <w:r w:rsidRPr="00D3478B">
        <w:rPr>
          <w:rFonts w:asciiTheme="majorHAnsi" w:hAnsiTheme="majorHAnsi"/>
          <w:i/>
          <w:sz w:val="24"/>
          <w:szCs w:val="24"/>
        </w:rPr>
        <w:t>35 (4). 477-48</w:t>
      </w:r>
      <w:r w:rsidRPr="00D3478B">
        <w:rPr>
          <w:rFonts w:asciiTheme="majorHAnsi" w:hAnsiTheme="majorHAnsi"/>
          <w:sz w:val="24"/>
          <w:szCs w:val="24"/>
        </w:rPr>
        <w:t>.</w:t>
      </w:r>
    </w:p>
    <w:p w:rsidR="002810C7" w:rsidRDefault="002810C7" w:rsidP="002810C7">
      <w:pPr>
        <w:spacing w:line="240" w:lineRule="auto"/>
        <w:ind w:left="360"/>
        <w:rPr>
          <w:rFonts w:asciiTheme="majorHAnsi" w:hAnsiTheme="majorHAnsi"/>
          <w:sz w:val="24"/>
          <w:szCs w:val="24"/>
        </w:rPr>
      </w:pPr>
      <w:r w:rsidRPr="00D3478B">
        <w:rPr>
          <w:rFonts w:asciiTheme="majorHAnsi" w:hAnsiTheme="majorHAnsi"/>
          <w:sz w:val="24"/>
          <w:szCs w:val="24"/>
        </w:rPr>
        <w:t xml:space="preserve">This is a study conducted to examine the extent to which students improve their critical thinking skill while using technology. The piece of technology used is a concordance. A concordance is computer program that gives the occurrences and frequency of given words in context. </w:t>
      </w:r>
      <w:r w:rsidR="00DA39F2">
        <w:rPr>
          <w:rFonts w:asciiTheme="majorHAnsi" w:hAnsiTheme="majorHAnsi"/>
          <w:sz w:val="24"/>
          <w:szCs w:val="24"/>
        </w:rPr>
        <w:t xml:space="preserve">For one group of students, classes were held in the computer lab using the concordance and the control group did their research manually. </w:t>
      </w:r>
    </w:p>
    <w:p w:rsidR="00DA39F2" w:rsidRDefault="00DA39F2" w:rsidP="002810C7">
      <w:pPr>
        <w:spacing w:line="240" w:lineRule="auto"/>
        <w:ind w:left="360"/>
        <w:rPr>
          <w:rFonts w:asciiTheme="majorHAnsi" w:hAnsiTheme="majorHAnsi"/>
          <w:sz w:val="24"/>
          <w:szCs w:val="24"/>
        </w:rPr>
      </w:pPr>
    </w:p>
    <w:p w:rsidR="00DA39F2" w:rsidRPr="00DA39F2" w:rsidRDefault="00DA39F2" w:rsidP="00DA39F2">
      <w:pPr>
        <w:pStyle w:val="ListParagraph"/>
        <w:numPr>
          <w:ilvl w:val="0"/>
          <w:numId w:val="1"/>
        </w:numPr>
        <w:spacing w:line="240" w:lineRule="auto"/>
        <w:rPr>
          <w:rFonts w:asciiTheme="majorHAnsi" w:hAnsiTheme="majorHAnsi"/>
          <w:sz w:val="24"/>
          <w:szCs w:val="24"/>
        </w:rPr>
      </w:pPr>
      <w:proofErr w:type="spellStart"/>
      <w:r>
        <w:rPr>
          <w:rFonts w:asciiTheme="majorHAnsi" w:hAnsiTheme="majorHAnsi"/>
          <w:sz w:val="24"/>
          <w:szCs w:val="24"/>
        </w:rPr>
        <w:t>Lacina</w:t>
      </w:r>
      <w:proofErr w:type="spellEnd"/>
      <w:r>
        <w:rPr>
          <w:rFonts w:asciiTheme="majorHAnsi" w:hAnsiTheme="majorHAnsi"/>
          <w:sz w:val="24"/>
          <w:szCs w:val="24"/>
        </w:rPr>
        <w:t xml:space="preserve">, Jan. (2004/2005). Promoting Language Acquisitions: Technology and English Language Learners. </w:t>
      </w:r>
      <w:r w:rsidRPr="00DA39F2">
        <w:rPr>
          <w:rFonts w:asciiTheme="majorHAnsi" w:hAnsiTheme="majorHAnsi"/>
          <w:i/>
          <w:sz w:val="24"/>
          <w:szCs w:val="24"/>
        </w:rPr>
        <w:t>Childhood Education. Volume 81 (2). 113-115</w:t>
      </w:r>
      <w:r>
        <w:rPr>
          <w:rFonts w:asciiTheme="majorHAnsi" w:hAnsiTheme="majorHAnsi"/>
          <w:i/>
          <w:sz w:val="24"/>
          <w:szCs w:val="24"/>
        </w:rPr>
        <w:t>.</w:t>
      </w:r>
    </w:p>
    <w:p w:rsidR="00DA39F2" w:rsidRDefault="00A109C5" w:rsidP="00DA39F2">
      <w:pPr>
        <w:spacing w:line="240" w:lineRule="auto"/>
        <w:ind w:left="360"/>
        <w:rPr>
          <w:rFonts w:asciiTheme="majorHAnsi" w:hAnsiTheme="majorHAnsi"/>
          <w:sz w:val="24"/>
          <w:szCs w:val="24"/>
        </w:rPr>
      </w:pPr>
      <w:r>
        <w:rPr>
          <w:rFonts w:asciiTheme="majorHAnsi" w:hAnsiTheme="majorHAnsi"/>
          <w:sz w:val="24"/>
          <w:szCs w:val="24"/>
        </w:rPr>
        <w:t xml:space="preserve">This article gives a brief history of computer assisted instruction and the benefits of using technology with English Language Learners. It also includes interviews to teachers about their current technological practices. </w:t>
      </w:r>
    </w:p>
    <w:p w:rsidR="00A109C5" w:rsidRDefault="00A109C5" w:rsidP="00A109C5">
      <w:pPr>
        <w:spacing w:line="240" w:lineRule="auto"/>
        <w:rPr>
          <w:rFonts w:asciiTheme="majorHAnsi" w:hAnsiTheme="majorHAnsi"/>
          <w:sz w:val="24"/>
          <w:szCs w:val="24"/>
        </w:rPr>
      </w:pPr>
    </w:p>
    <w:p w:rsidR="00A109C5" w:rsidRPr="00A109C5" w:rsidRDefault="00A109C5" w:rsidP="00A109C5">
      <w:pPr>
        <w:pStyle w:val="ListParagraph"/>
        <w:numPr>
          <w:ilvl w:val="0"/>
          <w:numId w:val="1"/>
        </w:numPr>
        <w:spacing w:line="240" w:lineRule="auto"/>
        <w:rPr>
          <w:rFonts w:asciiTheme="majorHAnsi" w:hAnsiTheme="majorHAnsi"/>
          <w:i/>
          <w:sz w:val="24"/>
          <w:szCs w:val="24"/>
        </w:rPr>
      </w:pPr>
      <w:proofErr w:type="spellStart"/>
      <w:r>
        <w:rPr>
          <w:rFonts w:asciiTheme="majorHAnsi" w:hAnsiTheme="majorHAnsi"/>
          <w:sz w:val="24"/>
          <w:szCs w:val="24"/>
        </w:rPr>
        <w:t>Foulger</w:t>
      </w:r>
      <w:proofErr w:type="spellEnd"/>
      <w:r>
        <w:rPr>
          <w:rFonts w:asciiTheme="majorHAnsi" w:hAnsiTheme="majorHAnsi"/>
          <w:sz w:val="24"/>
          <w:szCs w:val="24"/>
        </w:rPr>
        <w:t xml:space="preserve">, Teresa S. (2009). Enhancing the Writing Development of English Language Learners: Teaching Perceptions of Common Technology in Project-Based Learning. </w:t>
      </w:r>
      <w:r w:rsidRPr="00A109C5">
        <w:rPr>
          <w:rFonts w:asciiTheme="majorHAnsi" w:hAnsiTheme="majorHAnsi"/>
          <w:i/>
          <w:sz w:val="24"/>
          <w:szCs w:val="24"/>
        </w:rPr>
        <w:t>Journal of Research in Childhood Education. Volume 22 (2). 109-124.</w:t>
      </w:r>
    </w:p>
    <w:p w:rsidR="00A109C5" w:rsidRDefault="007665EB" w:rsidP="00DA39F2">
      <w:pPr>
        <w:spacing w:line="240" w:lineRule="auto"/>
        <w:ind w:left="360"/>
        <w:rPr>
          <w:rFonts w:asciiTheme="majorHAnsi" w:hAnsiTheme="majorHAnsi"/>
          <w:sz w:val="24"/>
          <w:szCs w:val="24"/>
        </w:rPr>
      </w:pPr>
      <w:r>
        <w:rPr>
          <w:rFonts w:asciiTheme="majorHAnsi" w:hAnsiTheme="majorHAnsi"/>
          <w:sz w:val="24"/>
          <w:szCs w:val="24"/>
        </w:rPr>
        <w:t xml:space="preserve">This article studies the possibilities that technology may be able to provide an advantage in developing literacy skills of English Language Learners. The aim of the study is to explore students writing opportunities as the teacher added technology to the curriculum, investigate teachers’ perception about the use of technology, and to isolate teacher practices and environmental factors specific to technology use to enhance English Language Learners writing development. </w:t>
      </w:r>
    </w:p>
    <w:p w:rsidR="007665EB" w:rsidRPr="00625483" w:rsidRDefault="007665EB" w:rsidP="007665EB">
      <w:pPr>
        <w:pStyle w:val="ListParagraph"/>
        <w:numPr>
          <w:ilvl w:val="0"/>
          <w:numId w:val="1"/>
        </w:numPr>
        <w:spacing w:line="240" w:lineRule="auto"/>
        <w:rPr>
          <w:rFonts w:asciiTheme="majorHAnsi" w:hAnsiTheme="majorHAnsi"/>
          <w:i/>
          <w:sz w:val="24"/>
          <w:szCs w:val="24"/>
        </w:rPr>
      </w:pPr>
      <w:proofErr w:type="spellStart"/>
      <w:r>
        <w:rPr>
          <w:rFonts w:asciiTheme="majorHAnsi" w:hAnsiTheme="majorHAnsi"/>
          <w:sz w:val="24"/>
          <w:szCs w:val="24"/>
        </w:rPr>
        <w:lastRenderedPageBreak/>
        <w:t>Padron</w:t>
      </w:r>
      <w:proofErr w:type="spellEnd"/>
      <w:r>
        <w:rPr>
          <w:rFonts w:asciiTheme="majorHAnsi" w:hAnsiTheme="majorHAnsi"/>
          <w:sz w:val="24"/>
          <w:szCs w:val="24"/>
        </w:rPr>
        <w:t>, Yolanda N. (</w:t>
      </w:r>
      <w:r w:rsidR="00625483">
        <w:rPr>
          <w:rFonts w:asciiTheme="majorHAnsi" w:hAnsiTheme="majorHAnsi"/>
          <w:sz w:val="24"/>
          <w:szCs w:val="24"/>
        </w:rPr>
        <w:t xml:space="preserve">1996). Improving the Teaching and Learning of English Language Learners </w:t>
      </w:r>
      <w:proofErr w:type="gramStart"/>
      <w:r w:rsidR="00625483">
        <w:rPr>
          <w:rFonts w:asciiTheme="majorHAnsi" w:hAnsiTheme="majorHAnsi"/>
          <w:sz w:val="24"/>
          <w:szCs w:val="24"/>
        </w:rPr>
        <w:t>Through</w:t>
      </w:r>
      <w:proofErr w:type="gramEnd"/>
      <w:r w:rsidR="00625483">
        <w:rPr>
          <w:rFonts w:asciiTheme="majorHAnsi" w:hAnsiTheme="majorHAnsi"/>
          <w:sz w:val="24"/>
          <w:szCs w:val="24"/>
        </w:rPr>
        <w:t xml:space="preserve"> Instructional Technology</w:t>
      </w:r>
      <w:r w:rsidR="00625483" w:rsidRPr="00625483">
        <w:rPr>
          <w:rFonts w:asciiTheme="majorHAnsi" w:hAnsiTheme="majorHAnsi"/>
          <w:i/>
          <w:sz w:val="24"/>
          <w:szCs w:val="24"/>
        </w:rPr>
        <w:t>. International Journal of Instructional Media. Volume 23 (4). 341-354.</w:t>
      </w:r>
    </w:p>
    <w:p w:rsidR="00625483" w:rsidRPr="00625483" w:rsidRDefault="008D4761" w:rsidP="00625483">
      <w:pPr>
        <w:spacing w:line="240" w:lineRule="auto"/>
        <w:rPr>
          <w:rFonts w:asciiTheme="majorHAnsi" w:hAnsiTheme="majorHAnsi"/>
          <w:sz w:val="24"/>
          <w:szCs w:val="24"/>
        </w:rPr>
      </w:pPr>
      <w:r>
        <w:rPr>
          <w:rFonts w:asciiTheme="majorHAnsi" w:hAnsiTheme="majorHAnsi"/>
          <w:sz w:val="24"/>
          <w:szCs w:val="24"/>
        </w:rPr>
        <w:t>This article describes how</w:t>
      </w:r>
      <w:r w:rsidR="00625483">
        <w:rPr>
          <w:rFonts w:asciiTheme="majorHAnsi" w:hAnsiTheme="majorHAnsi"/>
          <w:sz w:val="24"/>
          <w:szCs w:val="24"/>
        </w:rPr>
        <w:t xml:space="preserve"> technology impact English Language Learners. It also address</w:t>
      </w:r>
      <w:r>
        <w:rPr>
          <w:rFonts w:asciiTheme="majorHAnsi" w:hAnsiTheme="majorHAnsi"/>
          <w:sz w:val="24"/>
          <w:szCs w:val="24"/>
        </w:rPr>
        <w:t>es</w:t>
      </w:r>
      <w:r w:rsidR="00625483">
        <w:rPr>
          <w:rFonts w:asciiTheme="majorHAnsi" w:hAnsiTheme="majorHAnsi"/>
          <w:sz w:val="24"/>
          <w:szCs w:val="24"/>
        </w:rPr>
        <w:t xml:space="preserve"> the teacher’s role in the students</w:t>
      </w:r>
      <w:r>
        <w:rPr>
          <w:rFonts w:asciiTheme="majorHAnsi" w:hAnsiTheme="majorHAnsi"/>
          <w:sz w:val="24"/>
          <w:szCs w:val="24"/>
        </w:rPr>
        <w:t>’</w:t>
      </w:r>
      <w:r w:rsidR="00625483">
        <w:rPr>
          <w:rFonts w:asciiTheme="majorHAnsi" w:hAnsiTheme="majorHAnsi"/>
          <w:sz w:val="24"/>
          <w:szCs w:val="24"/>
        </w:rPr>
        <w:t xml:space="preserve"> use of technology in the classroom. </w:t>
      </w:r>
      <w:r>
        <w:rPr>
          <w:rFonts w:asciiTheme="majorHAnsi" w:hAnsiTheme="majorHAnsi"/>
          <w:sz w:val="24"/>
          <w:szCs w:val="24"/>
        </w:rPr>
        <w:t xml:space="preserve">In addition, it </w:t>
      </w:r>
      <w:proofErr w:type="gramStart"/>
      <w:r>
        <w:rPr>
          <w:rFonts w:asciiTheme="majorHAnsi" w:hAnsiTheme="majorHAnsi"/>
          <w:sz w:val="24"/>
          <w:szCs w:val="24"/>
        </w:rPr>
        <w:t>present</w:t>
      </w:r>
      <w:proofErr w:type="gramEnd"/>
      <w:r>
        <w:rPr>
          <w:rFonts w:asciiTheme="majorHAnsi" w:hAnsiTheme="majorHAnsi"/>
          <w:sz w:val="24"/>
          <w:szCs w:val="24"/>
        </w:rPr>
        <w:t xml:space="preserve"> a case study in which it address the attempt of many teachers to integrate technology to their daily instruction. </w:t>
      </w:r>
      <w:bookmarkStart w:id="0" w:name="_GoBack"/>
      <w:bookmarkEnd w:id="0"/>
    </w:p>
    <w:p w:rsidR="0082663D" w:rsidRPr="00D3478B" w:rsidRDefault="0082663D">
      <w:pPr>
        <w:rPr>
          <w:sz w:val="24"/>
          <w:szCs w:val="24"/>
        </w:rPr>
      </w:pPr>
    </w:p>
    <w:sectPr w:rsidR="0082663D" w:rsidRPr="00D347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2D387F"/>
    <w:multiLevelType w:val="hybridMultilevel"/>
    <w:tmpl w:val="1B32A1AA"/>
    <w:lvl w:ilvl="0" w:tplc="8800D4E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0C7"/>
    <w:rsid w:val="002810C7"/>
    <w:rsid w:val="00625483"/>
    <w:rsid w:val="007665EB"/>
    <w:rsid w:val="0082663D"/>
    <w:rsid w:val="008D4761"/>
    <w:rsid w:val="00A109C5"/>
    <w:rsid w:val="00D3478B"/>
    <w:rsid w:val="00DA39F2"/>
    <w:rsid w:val="00ED1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0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0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0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0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400</Words>
  <Characters>2283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ClaraG</dc:creator>
  <cp:lastModifiedBy>ClaraG</cp:lastModifiedBy>
  <cp:revision>5</cp:revision>
  <dcterms:created xsi:type="dcterms:W3CDTF">2011-09-27T03:00:00Z</dcterms:created>
  <dcterms:modified xsi:type="dcterms:W3CDTF">2011-09-27T03:56:00Z</dcterms:modified>
</cp:coreProperties>
</file>